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449EA" w14:textId="45313521" w:rsidR="002D7417" w:rsidRPr="00103612" w:rsidRDefault="00B279A7" w:rsidP="002D7417">
      <w:pPr>
        <w:pStyle w:val="p11"/>
        <w:spacing w:before="240" w:line="240" w:lineRule="auto"/>
        <w:ind w:left="0"/>
        <w:rPr>
          <w:rFonts w:ascii="Arial" w:hAnsi="Arial" w:cs="Arial"/>
          <w:b/>
          <w:bCs/>
          <w:u w:val="single"/>
        </w:rPr>
      </w:pP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 w:rsidR="002D7417" w:rsidRPr="00103612">
        <w:rPr>
          <w:rFonts w:ascii="Arial" w:hAnsi="Arial" w:cs="Arial"/>
          <w:b/>
          <w:bCs/>
          <w:u w:val="single"/>
        </w:rPr>
        <w:t xml:space="preserve">Financial Proposal Template for Legal </w:t>
      </w:r>
      <w:proofErr w:type="gramStart"/>
      <w:r w:rsidR="002D7417" w:rsidRPr="00103612">
        <w:rPr>
          <w:rFonts w:ascii="Arial" w:hAnsi="Arial" w:cs="Arial"/>
          <w:b/>
          <w:bCs/>
          <w:u w:val="single"/>
        </w:rPr>
        <w:t>entities</w:t>
      </w:r>
      <w:proofErr w:type="gramEnd"/>
      <w:r w:rsidR="002D7417" w:rsidRPr="00103612">
        <w:rPr>
          <w:rFonts w:ascii="Arial" w:hAnsi="Arial" w:cs="Arial"/>
          <w:b/>
          <w:bCs/>
          <w:u w:val="single"/>
        </w:rPr>
        <w:t xml:space="preserve"> </w:t>
      </w:r>
    </w:p>
    <w:p w14:paraId="6E0458FE" w14:textId="77777777" w:rsidR="002D7417" w:rsidRPr="00103612" w:rsidRDefault="002D7417" w:rsidP="002D7417">
      <w:pPr>
        <w:spacing w:after="0"/>
        <w:jc w:val="both"/>
        <w:rPr>
          <w:rFonts w:ascii="Arial" w:hAnsi="Arial" w:cs="Arial"/>
          <w:color w:val="FF0000"/>
        </w:rPr>
      </w:pPr>
    </w:p>
    <w:p w14:paraId="37D6F0F3" w14:textId="77777777" w:rsidR="002D7417" w:rsidRPr="00103612" w:rsidRDefault="002D7417" w:rsidP="002D7417">
      <w:pPr>
        <w:shd w:val="clear" w:color="auto" w:fill="8DB3E2"/>
        <w:jc w:val="center"/>
        <w:rPr>
          <w:rFonts w:ascii="Arial" w:hAnsi="Arial" w:cs="Arial"/>
          <w:b/>
          <w:sz w:val="20"/>
          <w:szCs w:val="20"/>
          <w:lang w:val="en-IN"/>
        </w:rPr>
      </w:pPr>
      <w:r w:rsidRPr="00103612">
        <w:rPr>
          <w:rFonts w:ascii="Arial" w:hAnsi="Arial" w:cs="Arial"/>
          <w:b/>
          <w:sz w:val="20"/>
          <w:szCs w:val="20"/>
          <w:lang w:val="en-IN"/>
        </w:rPr>
        <w:t>The Consultant should quote as stated in the ToR</w:t>
      </w:r>
    </w:p>
    <w:p w14:paraId="4BE66AAD" w14:textId="77777777" w:rsidR="002D7417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20"/>
          <w:szCs w:val="20"/>
        </w:rPr>
      </w:pPr>
      <w:r w:rsidRPr="002C4483">
        <w:rPr>
          <w:rFonts w:ascii="Arial" w:hAnsi="Arial" w:cs="Arial"/>
          <w:b/>
          <w:color w:val="C00000"/>
          <w:sz w:val="20"/>
          <w:szCs w:val="20"/>
        </w:rPr>
        <w:t>TABLE-1 -BREAK-UP OF PER DAY FEES OF EXPERTS</w:t>
      </w:r>
    </w:p>
    <w:p w14:paraId="619744DD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D35DA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12"/>
        <w:gridCol w:w="2418"/>
        <w:gridCol w:w="1414"/>
        <w:gridCol w:w="842"/>
        <w:gridCol w:w="1337"/>
        <w:gridCol w:w="1952"/>
      </w:tblGrid>
      <w:tr w:rsidR="00EE6DA3" w:rsidRPr="00ED35DA" w14:paraId="5B69B5DC" w14:textId="77777777" w:rsidTr="001974AC">
        <w:trPr>
          <w:trHeight w:val="628"/>
        </w:trPr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0339C036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Name of Expert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598F76A3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Designation/Organisation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87155D9" w14:textId="3A6B6930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Base location of Experts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6FC72CB2" w14:textId="56821BCC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No. Of Days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70AA592" w14:textId="705FB58E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Daily Fee Rate 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E7EA415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Total Fee (No. Days x Fee)</w:t>
            </w:r>
          </w:p>
        </w:tc>
      </w:tr>
      <w:tr w:rsidR="00EE6DA3" w:rsidRPr="00ED35DA" w14:paraId="7C8579E3" w14:textId="77777777" w:rsidTr="001974AC">
        <w:trPr>
          <w:trHeight w:val="349"/>
        </w:trPr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990F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89A6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398E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DCD" w14:textId="20BEB324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CDF2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7C0B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68B10E34" w14:textId="77777777" w:rsidTr="001974AC">
        <w:trPr>
          <w:trHeight w:val="359"/>
        </w:trPr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F164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4533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20AC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6E07" w14:textId="33E67FBC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B45E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7256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432D0638" w14:textId="77777777" w:rsidTr="001974AC">
        <w:trPr>
          <w:trHeight w:val="349"/>
        </w:trPr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CD3C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Sub Total 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69A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E894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63C5" w14:textId="2535FA60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3B35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3466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0E110339" w14:textId="77777777" w:rsidTr="001974AC">
        <w:trPr>
          <w:trHeight w:val="699"/>
        </w:trPr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47207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GST (if applicable) 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4EA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BC4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7440" w14:textId="0DE505F8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8056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28D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4A69B3C8" w14:textId="77777777" w:rsidTr="001974AC">
        <w:trPr>
          <w:trHeight w:val="272"/>
        </w:trPr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54E2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in figure: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3E43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866B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7A36" w14:textId="4320098F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5CC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578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57FBDA67" w14:textId="77777777" w:rsidTr="001974AC">
        <w:trPr>
          <w:trHeight w:val="27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033F" w14:textId="7B0F437F" w:rsidR="00EE6DA3" w:rsidRPr="00ED35DA" w:rsidRDefault="001974AC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in Words:</w:t>
            </w:r>
          </w:p>
        </w:tc>
        <w:tc>
          <w:tcPr>
            <w:tcW w:w="7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D96C" w14:textId="5F3E7B5B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</w:tbl>
    <w:p w14:paraId="73F676E9" w14:textId="4BF631D0" w:rsidR="002D7417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sz w:val="18"/>
          <w:szCs w:val="18"/>
        </w:rPr>
      </w:pPr>
      <w:r w:rsidRPr="00ED35DA">
        <w:rPr>
          <w:rFonts w:ascii="Arial" w:hAnsi="Arial" w:cs="Arial"/>
          <w:b/>
          <w:i/>
          <w:iCs/>
          <w:sz w:val="18"/>
          <w:szCs w:val="18"/>
        </w:rPr>
        <w:t>*Please use additional colum</w:t>
      </w:r>
      <w:r w:rsidR="00853AC3">
        <w:rPr>
          <w:rFonts w:ascii="Arial" w:hAnsi="Arial" w:cs="Arial"/>
          <w:b/>
          <w:i/>
          <w:iCs/>
          <w:sz w:val="18"/>
          <w:szCs w:val="18"/>
        </w:rPr>
        <w:t>n</w:t>
      </w:r>
      <w:r w:rsidRPr="00ED35DA">
        <w:rPr>
          <w:rFonts w:ascii="Arial" w:hAnsi="Arial" w:cs="Arial"/>
          <w:b/>
          <w:i/>
          <w:iCs/>
          <w:sz w:val="18"/>
          <w:szCs w:val="18"/>
        </w:rPr>
        <w:t>s if required</w:t>
      </w:r>
    </w:p>
    <w:p w14:paraId="513CAC2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7A9725D6" w14:textId="77777777" w:rsidR="00E14457" w:rsidRPr="00ED35DA" w:rsidRDefault="00E14457" w:rsidP="00E144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205C7B9" w14:textId="35AD3BBD" w:rsidR="00B279A7" w:rsidRDefault="00B279A7" w:rsidP="004807A4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olor w:val="C00000"/>
          <w:sz w:val="20"/>
          <w:szCs w:val="20"/>
        </w:rPr>
      </w:pPr>
    </w:p>
    <w:p w14:paraId="7EA45FAF" w14:textId="77777777" w:rsidR="00C85F76" w:rsidRPr="00E10F0D" w:rsidRDefault="00C85F76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E269D76" w14:textId="2912703B" w:rsidR="00B279A7" w:rsidRDefault="002D7417" w:rsidP="00B279A7">
      <w:pPr>
        <w:pStyle w:val="ListParagraph"/>
        <w:rPr>
          <w:rFonts w:ascii="Arial" w:hAnsi="Arial" w:cs="Arial"/>
          <w:b/>
          <w:bCs/>
          <w:sz w:val="18"/>
          <w:szCs w:val="18"/>
        </w:rPr>
      </w:pPr>
      <w:r w:rsidRPr="002D7417">
        <w:rPr>
          <w:rFonts w:ascii="Arial" w:hAnsi="Arial" w:cs="Arial"/>
          <w:b/>
          <w:bCs/>
          <w:sz w:val="18"/>
          <w:szCs w:val="18"/>
        </w:rPr>
        <w:t>Remarks</w:t>
      </w:r>
    </w:p>
    <w:p w14:paraId="1301934A" w14:textId="77777777" w:rsidR="00853AC3" w:rsidRPr="001A7304" w:rsidRDefault="00853AC3" w:rsidP="00853AC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1A7304">
        <w:rPr>
          <w:rFonts w:ascii="Arial" w:hAnsi="Arial" w:cs="Arial"/>
          <w:sz w:val="18"/>
          <w:szCs w:val="18"/>
        </w:rPr>
        <w:t>Financial proposal must be in INR only</w:t>
      </w:r>
    </w:p>
    <w:p w14:paraId="79F4E9FF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Financial Proposal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must be on the company’s letterhead,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should be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duly signed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&amp; stamped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by the authorized signatory and must mention the validity of the quote for minimum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90 days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</w:p>
    <w:p w14:paraId="43C1D911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Subcontracting is not permissible without GIZ </w:t>
      </w:r>
      <w:r w:rsidRPr="00DC7514">
        <w:rPr>
          <w:rFonts w:ascii="Arial" w:hAnsi="Arial" w:cs="Arial"/>
          <w:iCs/>
          <w:sz w:val="18"/>
          <w:szCs w:val="18"/>
          <w:u w:val="single"/>
        </w:rPr>
        <w:t>Prior and written permission</w:t>
      </w:r>
      <w:r w:rsidRPr="00DC7514">
        <w:rPr>
          <w:rFonts w:ascii="Arial" w:hAnsi="Arial" w:cs="Arial"/>
          <w:iCs/>
          <w:sz w:val="18"/>
          <w:szCs w:val="18"/>
        </w:rPr>
        <w:t xml:space="preserve">. It is recommended that company/firm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shall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disclose any planned subcontracting in technical proposal for transparency and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to avoid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any delay/ambiguity or disqualification at later stage. </w:t>
      </w:r>
    </w:p>
    <w:p w14:paraId="70995577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Taxes shall be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cleary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indicated, failing so GIZ will not be responsible for any tax compliance at later stage.</w:t>
      </w:r>
    </w:p>
    <w:p w14:paraId="5EA60E60" w14:textId="7D990113" w:rsidR="002E0142" w:rsidRPr="00AB1E65" w:rsidRDefault="002E0142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18"/>
          <w:szCs w:val="18"/>
        </w:rPr>
      </w:pPr>
      <w:bookmarkStart w:id="0" w:name="_Hlk78995028"/>
      <w:r w:rsidRPr="00AB1E65">
        <w:rPr>
          <w:rFonts w:ascii="Arial" w:hAnsi="Arial" w:cs="Arial"/>
          <w:iCs/>
          <w:sz w:val="18"/>
          <w:szCs w:val="18"/>
        </w:rPr>
        <w:t>Overhead exp. must be factored in expert’s fee and should not be quoted separately.</w:t>
      </w:r>
      <w:r w:rsidR="00AB1E65">
        <w:rPr>
          <w:rFonts w:ascii="Arial" w:hAnsi="Arial" w:cs="Arial"/>
          <w:iCs/>
          <w:sz w:val="18"/>
          <w:szCs w:val="18"/>
        </w:rPr>
        <w:t xml:space="preserve"> </w:t>
      </w:r>
      <w:r w:rsidR="006C2DCB" w:rsidRPr="00AB1E65">
        <w:rPr>
          <w:rFonts w:ascii="Arial" w:hAnsi="Arial" w:cs="Arial"/>
          <w:iCs/>
          <w:sz w:val="18"/>
          <w:szCs w:val="18"/>
        </w:rPr>
        <w:t>(ref. GTCC Clause 3.1.1</w:t>
      </w:r>
      <w:r w:rsidR="0099490C" w:rsidRPr="00AB1E65">
        <w:rPr>
          <w:rFonts w:ascii="Arial" w:hAnsi="Arial" w:cs="Arial"/>
          <w:iCs/>
          <w:sz w:val="16"/>
          <w:szCs w:val="16"/>
        </w:rPr>
        <w:t>)</w:t>
      </w:r>
    </w:p>
    <w:p w14:paraId="4F29B66D" w14:textId="087DA7A5" w:rsidR="00AB1E65" w:rsidRPr="00AB1E65" w:rsidRDefault="00AB1E65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AB1E65">
        <w:rPr>
          <w:rFonts w:ascii="Arial" w:hAnsi="Arial" w:cs="Arial"/>
          <w:iCs/>
          <w:sz w:val="18"/>
          <w:szCs w:val="18"/>
        </w:rPr>
        <w:t>Economy class must be used for air travel.</w:t>
      </w:r>
    </w:p>
    <w:p w14:paraId="218824F9" w14:textId="1D60545F" w:rsidR="25934744" w:rsidRPr="00AB1E65" w:rsidRDefault="006C2DCB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For C</w:t>
      </w:r>
      <w:r w:rsidR="00AB1E65">
        <w:rPr>
          <w:rFonts w:ascii="Arial" w:hAnsi="Arial" w:cs="Arial"/>
          <w:iCs/>
          <w:sz w:val="18"/>
          <w:szCs w:val="18"/>
        </w:rPr>
        <w:t>o</w:t>
      </w:r>
      <w:r w:rsidRPr="00AB1E65">
        <w:rPr>
          <w:rFonts w:ascii="Arial" w:hAnsi="Arial" w:cs="Arial"/>
          <w:iCs/>
          <w:sz w:val="18"/>
          <w:szCs w:val="18"/>
        </w:rPr>
        <w:t>2 - carbon offset, please refer to the guidelines</w:t>
      </w:r>
      <w:r w:rsidR="001078CC" w:rsidRPr="00AB1E65">
        <w:rPr>
          <w:rFonts w:ascii="Arial" w:hAnsi="Arial" w:cs="Arial"/>
          <w:iCs/>
          <w:sz w:val="18"/>
          <w:szCs w:val="18"/>
        </w:rPr>
        <w:t xml:space="preserve"> attached with tender documents.</w:t>
      </w:r>
      <w:r w:rsidRPr="00AB1E65">
        <w:rPr>
          <w:rFonts w:ascii="Arial" w:hAnsi="Arial" w:cs="Arial"/>
          <w:iCs/>
          <w:sz w:val="18"/>
          <w:szCs w:val="18"/>
        </w:rPr>
        <w:t xml:space="preserve"> </w:t>
      </w:r>
    </w:p>
    <w:p w14:paraId="1CF59D9A" w14:textId="4FD9A5D5" w:rsidR="00306670" w:rsidRPr="00AB1E65" w:rsidRDefault="00306670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Cost</w:t>
      </w:r>
      <w:r w:rsidR="009665B3" w:rsidRPr="00AB1E65">
        <w:rPr>
          <w:rFonts w:ascii="Arial" w:hAnsi="Arial" w:cs="Arial"/>
          <w:iCs/>
          <w:sz w:val="18"/>
          <w:szCs w:val="18"/>
        </w:rPr>
        <w:t>/amount</w:t>
      </w:r>
      <w:r w:rsidRPr="00AB1E65">
        <w:rPr>
          <w:rFonts w:ascii="Arial" w:hAnsi="Arial" w:cs="Arial"/>
          <w:iCs/>
          <w:sz w:val="18"/>
          <w:szCs w:val="18"/>
        </w:rPr>
        <w:t xml:space="preserve"> proposed towards C02 </w:t>
      </w:r>
      <w:r w:rsidR="009665B3" w:rsidRPr="00AB1E65">
        <w:rPr>
          <w:rFonts w:ascii="Arial" w:hAnsi="Arial" w:cs="Arial"/>
          <w:iCs/>
          <w:sz w:val="18"/>
          <w:szCs w:val="18"/>
        </w:rPr>
        <w:t xml:space="preserve">GHG </w:t>
      </w:r>
      <w:r w:rsidRPr="00AB1E65">
        <w:rPr>
          <w:rFonts w:ascii="Arial" w:hAnsi="Arial" w:cs="Arial"/>
          <w:iCs/>
          <w:sz w:val="18"/>
          <w:szCs w:val="18"/>
        </w:rPr>
        <w:t xml:space="preserve">emission shall not be considered for financial evaluation. </w:t>
      </w:r>
    </w:p>
    <w:p w14:paraId="4570BB3A" w14:textId="3EFEC33E" w:rsidR="002D7417" w:rsidRPr="00DC7514" w:rsidRDefault="00A01A25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T</w:t>
      </w:r>
      <w:r w:rsidR="002D7417" w:rsidRPr="00516AD0">
        <w:rPr>
          <w:rFonts w:ascii="Arial" w:hAnsi="Arial" w:cs="Arial"/>
          <w:iCs/>
          <w:sz w:val="18"/>
          <w:szCs w:val="18"/>
        </w:rPr>
        <w:t xml:space="preserve">he agency/consultant </w:t>
      </w:r>
      <w:proofErr w:type="gramStart"/>
      <w:r w:rsidR="002D7417"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="002D7417" w:rsidRPr="00516AD0">
        <w:rPr>
          <w:rFonts w:ascii="Arial" w:hAnsi="Arial" w:cs="Arial"/>
          <w:iCs/>
          <w:sz w:val="18"/>
          <w:szCs w:val="18"/>
        </w:rPr>
        <w:t xml:space="preserve"> submit the third-party invoice (in original) to GIZ, </w:t>
      </w:r>
      <w:r w:rsidR="003A3918" w:rsidRPr="00DC7514">
        <w:rPr>
          <w:rFonts w:ascii="Arial" w:hAnsi="Arial" w:cs="Arial"/>
          <w:iCs/>
          <w:sz w:val="18"/>
          <w:szCs w:val="18"/>
        </w:rPr>
        <w:t xml:space="preserve">in case GIZ reimburses the travel &amp; other costs on </w:t>
      </w:r>
      <w:proofErr w:type="gramStart"/>
      <w:r w:rsidR="003A3918" w:rsidRPr="00DC7514">
        <w:rPr>
          <w:rFonts w:ascii="Arial" w:hAnsi="Arial" w:cs="Arial"/>
          <w:iCs/>
          <w:sz w:val="18"/>
          <w:szCs w:val="18"/>
        </w:rPr>
        <w:t>actuals</w:t>
      </w:r>
      <w:proofErr w:type="gramEnd"/>
      <w:r w:rsidR="003A3918" w:rsidRPr="00DC7514">
        <w:rPr>
          <w:rFonts w:ascii="Arial" w:hAnsi="Arial" w:cs="Arial"/>
          <w:iCs/>
          <w:sz w:val="18"/>
          <w:szCs w:val="18"/>
        </w:rPr>
        <w:t>.</w:t>
      </w:r>
    </w:p>
    <w:p w14:paraId="10CB89CC" w14:textId="3A6C323E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If the</w:t>
      </w:r>
      <w:r w:rsidRPr="00516AD0">
        <w:rPr>
          <w:rFonts w:ascii="Arial" w:hAnsi="Arial" w:cs="Arial"/>
          <w:iCs/>
          <w:sz w:val="18"/>
          <w:szCs w:val="18"/>
        </w:rPr>
        <w:t xml:space="preserve"> agency/consultant ha</w:t>
      </w:r>
      <w:r>
        <w:rPr>
          <w:rFonts w:ascii="Arial" w:hAnsi="Arial" w:cs="Arial"/>
          <w:iCs/>
          <w:sz w:val="18"/>
          <w:szCs w:val="18"/>
        </w:rPr>
        <w:t>s</w:t>
      </w:r>
      <w:r w:rsidRPr="00516AD0">
        <w:rPr>
          <w:rFonts w:ascii="Arial" w:hAnsi="Arial" w:cs="Arial"/>
          <w:iCs/>
          <w:sz w:val="18"/>
          <w:szCs w:val="18"/>
        </w:rPr>
        <w:t xml:space="preserve"> inhouse facility (</w:t>
      </w:r>
      <w:r w:rsidR="00853AC3" w:rsidRPr="00516AD0">
        <w:rPr>
          <w:rFonts w:ascii="Arial" w:hAnsi="Arial" w:cs="Arial"/>
          <w:iCs/>
          <w:sz w:val="18"/>
          <w:szCs w:val="18"/>
        </w:rPr>
        <w:t>e.g</w:t>
      </w:r>
      <w:r w:rsidR="00853AC3">
        <w:rPr>
          <w:rFonts w:ascii="Arial" w:hAnsi="Arial" w:cs="Arial"/>
          <w:iCs/>
          <w:sz w:val="18"/>
          <w:szCs w:val="18"/>
        </w:rPr>
        <w:t>.,</w:t>
      </w:r>
      <w:r w:rsidRPr="00516AD0">
        <w:rPr>
          <w:rFonts w:ascii="Arial" w:hAnsi="Arial" w:cs="Arial"/>
          <w:iCs/>
          <w:sz w:val="18"/>
          <w:szCs w:val="18"/>
        </w:rPr>
        <w:t xml:space="preserve"> to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orgainse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workshops/trainings/AV equipments), this needs to be highlighted/specified in the financial proposal under the Head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“Other Costs”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  <w:r w:rsidRPr="00DC7514">
        <w:rPr>
          <w:rFonts w:ascii="Arial" w:hAnsi="Arial" w:cs="Arial"/>
          <w:iCs/>
          <w:sz w:val="18"/>
          <w:szCs w:val="18"/>
        </w:rPr>
        <w:t xml:space="preserve">Failing to mention such inhouse facility in the proposal, GIZ will reimburse the costs against third party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invoice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only.</w:t>
      </w:r>
    </w:p>
    <w:p w14:paraId="6B7215E6" w14:textId="3776DA67" w:rsidR="002D7417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In case consultant uses his/her own private car for travel for the assignment, this </w:t>
      </w:r>
      <w:proofErr w:type="gramStart"/>
      <w:r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Pr="00516AD0">
        <w:rPr>
          <w:rFonts w:ascii="Arial" w:hAnsi="Arial" w:cs="Arial"/>
          <w:iCs/>
          <w:sz w:val="18"/>
          <w:szCs w:val="18"/>
        </w:rPr>
        <w:t xml:space="preserve"> be clearly indicated in the proposal. The per km/rate and number of kms/day will be applicable as per GIZ Travel Guidelines. The consultant </w:t>
      </w:r>
      <w:proofErr w:type="gramStart"/>
      <w:r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Pr="00516AD0">
        <w:rPr>
          <w:rFonts w:ascii="Arial" w:hAnsi="Arial" w:cs="Arial"/>
          <w:iCs/>
          <w:sz w:val="18"/>
          <w:szCs w:val="18"/>
        </w:rPr>
        <w:t xml:space="preserve"> ensure to submit the proof of travel,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e.g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logbook etc.</w:t>
      </w:r>
    </w:p>
    <w:p w14:paraId="65A585D2" w14:textId="6DA4CDED" w:rsidR="00911A9E" w:rsidRPr="00DC7514" w:rsidRDefault="00875423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It is mandatory to</w:t>
      </w:r>
      <w:r w:rsidR="0080314F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CA0738" w:rsidRPr="00DC7514">
        <w:rPr>
          <w:rFonts w:ascii="Arial" w:hAnsi="Arial" w:cs="Arial"/>
          <w:iCs/>
          <w:sz w:val="18"/>
          <w:szCs w:val="18"/>
        </w:rPr>
        <w:t>provide the mode of transport</w:t>
      </w:r>
      <w:r w:rsidR="00E44870" w:rsidRPr="00DC7514">
        <w:rPr>
          <w:rFonts w:ascii="Arial" w:hAnsi="Arial" w:cs="Arial"/>
          <w:iCs/>
          <w:sz w:val="18"/>
          <w:szCs w:val="18"/>
        </w:rPr>
        <w:t>,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E44870" w:rsidRPr="00DC7514">
        <w:rPr>
          <w:rFonts w:ascii="Arial" w:hAnsi="Arial" w:cs="Arial"/>
          <w:iCs/>
          <w:sz w:val="18"/>
          <w:szCs w:val="18"/>
        </w:rPr>
        <w:t xml:space="preserve">else it </w:t>
      </w:r>
      <w:proofErr w:type="spellStart"/>
      <w:r w:rsidR="00E44870" w:rsidRPr="00DC7514">
        <w:rPr>
          <w:rFonts w:ascii="Arial" w:hAnsi="Arial" w:cs="Arial"/>
          <w:iCs/>
          <w:sz w:val="18"/>
          <w:szCs w:val="18"/>
        </w:rPr>
        <w:t>wil</w:t>
      </w:r>
      <w:proofErr w:type="spellEnd"/>
      <w:r w:rsidR="00E44870" w:rsidRPr="00DC7514">
        <w:rPr>
          <w:rFonts w:ascii="Arial" w:hAnsi="Arial" w:cs="Arial"/>
          <w:iCs/>
          <w:sz w:val="18"/>
          <w:szCs w:val="18"/>
        </w:rPr>
        <w:t xml:space="preserve"> be considered as third</w:t>
      </w:r>
      <w:r w:rsidR="001354E0" w:rsidRPr="00DC7514">
        <w:rPr>
          <w:rFonts w:ascii="Arial" w:hAnsi="Arial" w:cs="Arial"/>
          <w:iCs/>
          <w:sz w:val="18"/>
          <w:szCs w:val="18"/>
        </w:rPr>
        <w:t>-</w:t>
      </w:r>
      <w:r w:rsidR="00E44870" w:rsidRPr="00DC7514">
        <w:rPr>
          <w:rFonts w:ascii="Arial" w:hAnsi="Arial" w:cs="Arial"/>
          <w:iCs/>
          <w:sz w:val="18"/>
          <w:szCs w:val="18"/>
        </w:rPr>
        <w:t>party service for which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appropriate proof will be required i.e. vendor’s invoice, toll receipts, state tax etc.</w:t>
      </w:r>
    </w:p>
    <w:p w14:paraId="12BEFAA4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Any calculation errors in the financial proposal </w:t>
      </w:r>
      <w:r w:rsidRPr="00DC7514">
        <w:rPr>
          <w:rFonts w:ascii="Arial" w:hAnsi="Arial" w:cs="Arial"/>
          <w:iCs/>
          <w:sz w:val="18"/>
          <w:szCs w:val="18"/>
          <w:u w:val="single"/>
        </w:rPr>
        <w:t>may</w:t>
      </w:r>
      <w:r w:rsidRPr="00DC7514">
        <w:rPr>
          <w:rFonts w:ascii="Arial" w:hAnsi="Arial" w:cs="Arial"/>
          <w:iCs/>
          <w:sz w:val="18"/>
          <w:szCs w:val="18"/>
        </w:rPr>
        <w:t xml:space="preserve">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leads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to disqualifications. Please ensure to indicate the prices precisely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Words</w:t>
      </w:r>
      <w:r w:rsidRPr="00DC7514">
        <w:rPr>
          <w:rFonts w:ascii="Arial" w:hAnsi="Arial" w:cs="Arial"/>
          <w:iCs/>
          <w:sz w:val="18"/>
          <w:szCs w:val="18"/>
        </w:rPr>
        <w:t xml:space="preserve"> as well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figures</w:t>
      </w:r>
      <w:r w:rsidRPr="00DC7514">
        <w:rPr>
          <w:rFonts w:ascii="Arial" w:hAnsi="Arial" w:cs="Arial"/>
          <w:iCs/>
          <w:sz w:val="18"/>
          <w:szCs w:val="18"/>
        </w:rPr>
        <w:t>.</w:t>
      </w:r>
    </w:p>
    <w:p w14:paraId="43A21036" w14:textId="1EC886CE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16AD0">
        <w:rPr>
          <w:rFonts w:ascii="Arial" w:hAnsi="Arial" w:cs="Arial"/>
          <w:b/>
          <w:bCs/>
          <w:iCs/>
          <w:sz w:val="18"/>
          <w:szCs w:val="18"/>
        </w:rPr>
        <w:t>Please submit below mentioned statutory declaration under income tax</w:t>
      </w:r>
      <w:r>
        <w:rPr>
          <w:rFonts w:ascii="Arial" w:hAnsi="Arial" w:cs="Arial"/>
          <w:b/>
          <w:bCs/>
          <w:iCs/>
          <w:sz w:val="18"/>
          <w:szCs w:val="18"/>
        </w:rPr>
        <w:t>.</w:t>
      </w:r>
    </w:p>
    <w:bookmarkEnd w:id="0"/>
    <w:p w14:paraId="3B54CF0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3F96BFC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1547B0F3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7A5C1F95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b/>
          <w:bCs/>
          <w:sz w:val="20"/>
          <w:szCs w:val="20"/>
          <w:u w:color="000000"/>
        </w:rPr>
      </w:pP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m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p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li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a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ce</w:t>
      </w:r>
      <w:r w:rsidRPr="007F0442">
        <w:rPr>
          <w:rFonts w:ascii="Arial" w:eastAsia="Arial" w:hAnsi="Arial" w:cs="Arial"/>
          <w:b/>
          <w:bCs/>
          <w:color w:val="1C1A24"/>
          <w:spacing w:val="34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C</w:t>
      </w:r>
      <w:r w:rsidRPr="007F0442">
        <w:rPr>
          <w:rFonts w:ascii="Arial" w:eastAsia="Arial" w:hAnsi="Arial" w:cs="Arial"/>
          <w:b/>
          <w:bCs/>
          <w:color w:val="08050A"/>
          <w:spacing w:val="-29"/>
          <w:w w:val="90"/>
          <w:sz w:val="20"/>
          <w:szCs w:val="20"/>
          <w:u w:val="thick" w:color="1C1A24"/>
        </w:rPr>
        <w:t xml:space="preserve">heck   </w:t>
      </w:r>
      <w:r w:rsidRPr="007F0442">
        <w:rPr>
          <w:rFonts w:ascii="Arial" w:eastAsia="Arial" w:hAnsi="Arial" w:cs="Arial"/>
          <w:b/>
          <w:bCs/>
          <w:color w:val="1C1A24"/>
          <w:spacing w:val="-29"/>
          <w:w w:val="90"/>
          <w:sz w:val="20"/>
          <w:szCs w:val="20"/>
          <w:u w:val="thick" w:color="1C1A24"/>
        </w:rPr>
        <w:t>f or</w:t>
      </w:r>
      <w:r w:rsidRPr="007F0442">
        <w:rPr>
          <w:rFonts w:ascii="Arial" w:eastAsia="Arial" w:hAnsi="Arial" w:cs="Arial"/>
          <w:b/>
          <w:bCs/>
          <w:color w:val="08050A"/>
          <w:spacing w:val="1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S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ect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08050A"/>
          <w:spacing w:val="1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6.A.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B</w:t>
      </w:r>
      <w:r w:rsidRPr="007F0442">
        <w:rPr>
          <w:rFonts w:ascii="Arial" w:eastAsia="Arial" w:hAnsi="Arial" w:cs="Arial"/>
          <w:b/>
          <w:bCs/>
          <w:color w:val="08050A"/>
          <w:spacing w:val="4"/>
          <w:w w:val="90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&amp;</w:t>
      </w:r>
      <w:r w:rsidRPr="007F0442">
        <w:rPr>
          <w:rFonts w:ascii="Arial" w:eastAsia="Arial" w:hAnsi="Arial" w:cs="Arial"/>
          <w:b/>
          <w:bCs/>
          <w:color w:val="1C1A24"/>
          <w:spacing w:val="61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2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08050A"/>
          <w:spacing w:val="-37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6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CC</w:t>
      </w:r>
      <w:r w:rsidRPr="007F0442">
        <w:rPr>
          <w:rFonts w:ascii="Arial" w:eastAsia="Arial" w:hAnsi="Arial" w:cs="Arial"/>
          <w:b/>
          <w:bCs/>
          <w:color w:val="1C1A24"/>
          <w:spacing w:val="-2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15"/>
          <w:sz w:val="20"/>
          <w:szCs w:val="20"/>
          <w:u w:val="thick" w:color="1C1A24"/>
        </w:rPr>
        <w:t xml:space="preserve"> </w:t>
      </w:r>
    </w:p>
    <w:p w14:paraId="3B34980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color="000000"/>
        </w:rPr>
      </w:pPr>
    </w:p>
    <w:p w14:paraId="6BB8486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18"/>
          <w:szCs w:val="18"/>
          <w:u w:color="000000"/>
        </w:rPr>
      </w:pPr>
    </w:p>
    <w:tbl>
      <w:tblPr>
        <w:tblpPr w:leftFromText="180" w:rightFromText="180" w:vertAnchor="text" w:horzAnchor="margin" w:tblpY="-22"/>
        <w:tblW w:w="97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4866"/>
      </w:tblGrid>
      <w:tr w:rsidR="002D7417" w:rsidRPr="007F0442" w14:paraId="692C6A3C" w14:textId="77777777" w:rsidTr="00F34CB5">
        <w:trPr>
          <w:trHeight w:val="392"/>
        </w:trPr>
        <w:tc>
          <w:tcPr>
            <w:tcW w:w="9722" w:type="dxa"/>
            <w:gridSpan w:val="2"/>
          </w:tcPr>
          <w:p w14:paraId="17BDD8A2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 xml:space="preserve">  </w:t>
            </w:r>
            <w:proofErr w:type="gramStart"/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P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A</w:t>
            </w: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08050A"/>
                <w:spacing w:val="-9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:</w:t>
            </w:r>
            <w:proofErr w:type="gramEnd"/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                                                                  </w:t>
            </w:r>
            <w:proofErr w:type="gramStart"/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(</w:t>
            </w:r>
            <w:proofErr w:type="gramEnd"/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F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333136"/>
                <w:w w:val="110"/>
                <w:sz w:val="18"/>
                <w:szCs w:val="18"/>
              </w:rPr>
              <w:t>na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c</w:t>
            </w:r>
            <w:r w:rsidRPr="007F0442">
              <w:rPr>
                <w:rFonts w:ascii="Arial" w:eastAsia="Arial" w:hAnsi="Arial" w:cs="Arial"/>
                <w:color w:val="1A2644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al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 xml:space="preserve">Year </w:t>
            </w:r>
            <w:proofErr w:type="gramStart"/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..</w:t>
            </w:r>
            <w:proofErr w:type="gramEnd"/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proofErr w:type="gramStart"/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0..</w:t>
            </w:r>
            <w:proofErr w:type="gramEnd"/>
            <w:r w:rsidRPr="007F0442">
              <w:rPr>
                <w:rFonts w:ascii="Arial" w:eastAsia="Arial" w:hAnsi="Arial" w:cs="Arial"/>
                <w:b/>
                <w:color w:val="08050A"/>
                <w:spacing w:val="-25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333136"/>
                <w:w w:val="110"/>
                <w:sz w:val="18"/>
                <w:szCs w:val="18"/>
              </w:rPr>
              <w:t>)</w:t>
            </w:r>
          </w:p>
        </w:tc>
      </w:tr>
      <w:tr w:rsidR="002D7417" w:rsidRPr="007F0442" w14:paraId="64674157" w14:textId="77777777" w:rsidTr="00F34CB5">
        <w:trPr>
          <w:trHeight w:val="392"/>
        </w:trPr>
        <w:tc>
          <w:tcPr>
            <w:tcW w:w="4856" w:type="dxa"/>
          </w:tcPr>
          <w:p w14:paraId="67F46027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Name</w:t>
            </w:r>
          </w:p>
        </w:tc>
        <w:tc>
          <w:tcPr>
            <w:tcW w:w="4866" w:type="dxa"/>
          </w:tcPr>
          <w:p w14:paraId="2519A8A3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7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76F161C4" w14:textId="77777777" w:rsidTr="00F34CB5">
        <w:trPr>
          <w:trHeight w:val="392"/>
        </w:trPr>
        <w:tc>
          <w:tcPr>
            <w:tcW w:w="4856" w:type="dxa"/>
          </w:tcPr>
          <w:p w14:paraId="6842956C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1C1A24"/>
                <w:spacing w:val="-12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Allotment</w:t>
            </w:r>
            <w:r w:rsidRPr="007F0442">
              <w:rPr>
                <w:rFonts w:ascii="Arial" w:eastAsia="Arial" w:hAnsi="Arial" w:cs="Arial"/>
                <w:color w:val="1C1A24"/>
                <w:spacing w:val="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D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ate</w:t>
            </w:r>
          </w:p>
        </w:tc>
        <w:tc>
          <w:tcPr>
            <w:tcW w:w="4866" w:type="dxa"/>
          </w:tcPr>
          <w:p w14:paraId="5D6B42E0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5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2895C459" w14:textId="77777777" w:rsidTr="00F34CB5">
        <w:trPr>
          <w:trHeight w:val="392"/>
        </w:trPr>
        <w:tc>
          <w:tcPr>
            <w:tcW w:w="4856" w:type="dxa"/>
          </w:tcPr>
          <w:p w14:paraId="2540869A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-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Aadhaar</w:t>
            </w:r>
            <w:r w:rsidRPr="007F0442">
              <w:rPr>
                <w:rFonts w:ascii="Arial" w:eastAsia="Arial" w:hAnsi="Arial" w:cs="Arial"/>
                <w:color w:val="1C1A24"/>
                <w:spacing w:val="-28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Link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Status</w:t>
            </w:r>
          </w:p>
        </w:tc>
        <w:tc>
          <w:tcPr>
            <w:tcW w:w="4866" w:type="dxa"/>
          </w:tcPr>
          <w:p w14:paraId="3778991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377B1383" w14:textId="77777777" w:rsidTr="00F34CB5">
        <w:trPr>
          <w:trHeight w:val="382"/>
        </w:trPr>
        <w:tc>
          <w:tcPr>
            <w:tcW w:w="4856" w:type="dxa"/>
          </w:tcPr>
          <w:p w14:paraId="149A5EA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4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spacing w:val="-1"/>
                <w:w w:val="105"/>
                <w:sz w:val="18"/>
                <w:szCs w:val="18"/>
              </w:rPr>
              <w:t>Specified</w:t>
            </w:r>
            <w:r w:rsidRPr="007F0442">
              <w:rPr>
                <w:rFonts w:ascii="Arial" w:eastAsia="Arial" w:hAnsi="Arial" w:cs="Arial"/>
                <w:color w:val="1C1A24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Person</w:t>
            </w:r>
            <w:r w:rsidRPr="007F0442">
              <w:rPr>
                <w:rFonts w:ascii="Arial" w:eastAsia="Arial" w:hAnsi="Arial" w:cs="Arial"/>
                <w:color w:val="1C1A24"/>
                <w:spacing w:val="-16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u/s</w:t>
            </w:r>
            <w:r w:rsidRPr="007F0442">
              <w:rPr>
                <w:rFonts w:ascii="Arial" w:eastAsia="Arial" w:hAnsi="Arial" w:cs="Arial"/>
                <w:color w:val="1C1A24"/>
                <w:spacing w:val="-5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206A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B</w:t>
            </w:r>
            <w:r w:rsidRPr="007F0442">
              <w:rPr>
                <w:rFonts w:ascii="Arial" w:eastAsia="Arial" w:hAnsi="Arial" w:cs="Arial"/>
                <w:color w:val="08050A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&amp; 206CCA</w:t>
            </w:r>
          </w:p>
        </w:tc>
        <w:tc>
          <w:tcPr>
            <w:tcW w:w="4866" w:type="dxa"/>
          </w:tcPr>
          <w:p w14:paraId="012D073B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61AF94C7" w14:textId="77777777" w:rsidTr="00F34CB5">
        <w:trPr>
          <w:trHeight w:val="392"/>
        </w:trPr>
        <w:tc>
          <w:tcPr>
            <w:tcW w:w="9722" w:type="dxa"/>
            <w:gridSpan w:val="2"/>
          </w:tcPr>
          <w:p w14:paraId="07A8617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0F3C4E63" w14:textId="77777777" w:rsidTr="00F34CB5">
        <w:trPr>
          <w:trHeight w:val="352"/>
        </w:trPr>
        <w:tc>
          <w:tcPr>
            <w:tcW w:w="9722" w:type="dxa"/>
            <w:gridSpan w:val="2"/>
          </w:tcPr>
          <w:p w14:paraId="27EB76E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7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Signature of Consultant</w:t>
            </w:r>
          </w:p>
        </w:tc>
      </w:tr>
    </w:tbl>
    <w:p w14:paraId="1797EBBB" w14:textId="77777777" w:rsidR="002D7417" w:rsidRPr="00516AD0" w:rsidRDefault="002D7417" w:rsidP="00654738">
      <w:pPr>
        <w:pStyle w:val="ListParagraph"/>
        <w:ind w:left="4320"/>
        <w:jc w:val="both"/>
        <w:rPr>
          <w:rFonts w:ascii="Arial" w:hAnsi="Arial" w:cs="Arial"/>
          <w:iCs/>
          <w:sz w:val="18"/>
          <w:szCs w:val="18"/>
        </w:rPr>
      </w:pPr>
    </w:p>
    <w:sectPr w:rsidR="002D7417" w:rsidRPr="00516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17DA1"/>
    <w:multiLevelType w:val="hybridMultilevel"/>
    <w:tmpl w:val="73145A9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F5E66"/>
    <w:multiLevelType w:val="hybridMultilevel"/>
    <w:tmpl w:val="70060D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D5D0E"/>
    <w:multiLevelType w:val="hybridMultilevel"/>
    <w:tmpl w:val="3FA894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73709">
    <w:abstractNumId w:val="2"/>
  </w:num>
  <w:num w:numId="2" w16cid:durableId="546990649">
    <w:abstractNumId w:val="2"/>
  </w:num>
  <w:num w:numId="3" w16cid:durableId="77217374">
    <w:abstractNumId w:val="0"/>
  </w:num>
  <w:num w:numId="4" w16cid:durableId="1908682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A4"/>
    <w:rsid w:val="0000243A"/>
    <w:rsid w:val="00017E50"/>
    <w:rsid w:val="000558D7"/>
    <w:rsid w:val="00072E8E"/>
    <w:rsid w:val="00082EA3"/>
    <w:rsid w:val="000B6F96"/>
    <w:rsid w:val="000D6982"/>
    <w:rsid w:val="0010650B"/>
    <w:rsid w:val="001078CC"/>
    <w:rsid w:val="00116BCF"/>
    <w:rsid w:val="00126CA0"/>
    <w:rsid w:val="001354E0"/>
    <w:rsid w:val="001545B6"/>
    <w:rsid w:val="00154FEA"/>
    <w:rsid w:val="001974AC"/>
    <w:rsid w:val="001A47FE"/>
    <w:rsid w:val="001A5862"/>
    <w:rsid w:val="001A7304"/>
    <w:rsid w:val="001D22DB"/>
    <w:rsid w:val="001D45B0"/>
    <w:rsid w:val="001E1A3E"/>
    <w:rsid w:val="001E1C87"/>
    <w:rsid w:val="0025579A"/>
    <w:rsid w:val="002917E2"/>
    <w:rsid w:val="002D7417"/>
    <w:rsid w:val="002E0142"/>
    <w:rsid w:val="002E43C3"/>
    <w:rsid w:val="00304D8B"/>
    <w:rsid w:val="00306670"/>
    <w:rsid w:val="003118F9"/>
    <w:rsid w:val="00364D6A"/>
    <w:rsid w:val="003740F1"/>
    <w:rsid w:val="003810ED"/>
    <w:rsid w:val="003A31C7"/>
    <w:rsid w:val="003A3918"/>
    <w:rsid w:val="003B011A"/>
    <w:rsid w:val="003F46A3"/>
    <w:rsid w:val="00417C7F"/>
    <w:rsid w:val="0042325A"/>
    <w:rsid w:val="004709BA"/>
    <w:rsid w:val="004751EB"/>
    <w:rsid w:val="00480057"/>
    <w:rsid w:val="004807A4"/>
    <w:rsid w:val="004E7C7A"/>
    <w:rsid w:val="005419AC"/>
    <w:rsid w:val="00545D95"/>
    <w:rsid w:val="00547C49"/>
    <w:rsid w:val="00654738"/>
    <w:rsid w:val="006771B0"/>
    <w:rsid w:val="00691FA7"/>
    <w:rsid w:val="006A240A"/>
    <w:rsid w:val="006C2DCB"/>
    <w:rsid w:val="007101E0"/>
    <w:rsid w:val="00716901"/>
    <w:rsid w:val="00732F43"/>
    <w:rsid w:val="007C558A"/>
    <w:rsid w:val="0080314F"/>
    <w:rsid w:val="0083580D"/>
    <w:rsid w:val="008530FA"/>
    <w:rsid w:val="00853AC3"/>
    <w:rsid w:val="008548DA"/>
    <w:rsid w:val="00865541"/>
    <w:rsid w:val="00875423"/>
    <w:rsid w:val="00876828"/>
    <w:rsid w:val="008E63FA"/>
    <w:rsid w:val="008F75BF"/>
    <w:rsid w:val="009015FF"/>
    <w:rsid w:val="0090580C"/>
    <w:rsid w:val="00907BA9"/>
    <w:rsid w:val="00911A9E"/>
    <w:rsid w:val="00922B00"/>
    <w:rsid w:val="00956D00"/>
    <w:rsid w:val="009650AF"/>
    <w:rsid w:val="009665B3"/>
    <w:rsid w:val="0099490C"/>
    <w:rsid w:val="009A2C67"/>
    <w:rsid w:val="009A734A"/>
    <w:rsid w:val="009C4C04"/>
    <w:rsid w:val="009E4697"/>
    <w:rsid w:val="00A01A25"/>
    <w:rsid w:val="00A32526"/>
    <w:rsid w:val="00AB1E65"/>
    <w:rsid w:val="00AC4B2C"/>
    <w:rsid w:val="00B030DA"/>
    <w:rsid w:val="00B279A7"/>
    <w:rsid w:val="00B75625"/>
    <w:rsid w:val="00C63254"/>
    <w:rsid w:val="00C83867"/>
    <w:rsid w:val="00C84D7F"/>
    <w:rsid w:val="00C85F76"/>
    <w:rsid w:val="00C92DB6"/>
    <w:rsid w:val="00CA0738"/>
    <w:rsid w:val="00CA1462"/>
    <w:rsid w:val="00DC0853"/>
    <w:rsid w:val="00DC7514"/>
    <w:rsid w:val="00DD3A6A"/>
    <w:rsid w:val="00E10F0D"/>
    <w:rsid w:val="00E14457"/>
    <w:rsid w:val="00E44870"/>
    <w:rsid w:val="00E50B23"/>
    <w:rsid w:val="00E96E52"/>
    <w:rsid w:val="00EB2263"/>
    <w:rsid w:val="00EB2CA8"/>
    <w:rsid w:val="00EB37CD"/>
    <w:rsid w:val="00EE6DA3"/>
    <w:rsid w:val="00EF5F43"/>
    <w:rsid w:val="00F62284"/>
    <w:rsid w:val="00F65FF7"/>
    <w:rsid w:val="00F93B8D"/>
    <w:rsid w:val="00FD142B"/>
    <w:rsid w:val="00FF1184"/>
    <w:rsid w:val="2593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0AB6"/>
  <w15:chartTrackingRefBased/>
  <w15:docId w15:val="{CE3D25B7-DC71-4C2E-BDDF-2AA9A25A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A4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7A4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7A4"/>
    <w:rPr>
      <w:rFonts w:ascii="Calibri" w:eastAsia="Times New Roman" w:hAnsi="Calibri" w:cs="Times New Roman"/>
      <w:b/>
      <w:bCs/>
      <w:sz w:val="32"/>
      <w:szCs w:val="28"/>
      <w:lang w:val="en-GB"/>
    </w:rPr>
  </w:style>
  <w:style w:type="paragraph" w:customStyle="1" w:styleId="p11">
    <w:name w:val="p11"/>
    <w:basedOn w:val="Normal"/>
    <w:uiPriority w:val="99"/>
    <w:rsid w:val="004807A4"/>
    <w:pPr>
      <w:widowControl w:val="0"/>
      <w:tabs>
        <w:tab w:val="left" w:pos="1009"/>
      </w:tabs>
      <w:autoSpaceDE w:val="0"/>
      <w:autoSpaceDN w:val="0"/>
      <w:adjustRightInd w:val="0"/>
      <w:spacing w:after="0" w:line="249" w:lineRule="atLeast"/>
      <w:ind w:left="176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1"/>
    <w:qFormat/>
    <w:rsid w:val="00C83867"/>
    <w:pPr>
      <w:ind w:left="720"/>
      <w:contextualSpacing/>
    </w:pPr>
  </w:style>
  <w:style w:type="table" w:styleId="TableGrid">
    <w:name w:val="Table Grid"/>
    <w:basedOn w:val="TableNormal"/>
    <w:uiPriority w:val="39"/>
    <w:rsid w:val="00C83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a8d84f-3420-4016-ad49-f1d2b3a28d63">
      <Terms xmlns="http://schemas.microsoft.com/office/infopath/2007/PartnerControls"/>
    </lcf76f155ced4ddcb4097134ff3c332f>
    <TaxCatchAll xmlns="3a68e902-9e51-46be-ac0d-224892e736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EB3116552F74EAC85AB77B3D06DB2" ma:contentTypeVersion="15" ma:contentTypeDescription="Create a new document." ma:contentTypeScope="" ma:versionID="09fbec78ea31457ea1e68c80598fb885">
  <xsd:schema xmlns:xsd="http://www.w3.org/2001/XMLSchema" xmlns:xs="http://www.w3.org/2001/XMLSchema" xmlns:p="http://schemas.microsoft.com/office/2006/metadata/properties" xmlns:ns2="4da8d84f-3420-4016-ad49-f1d2b3a28d63" xmlns:ns3="3a68e902-9e51-46be-ac0d-224892e736bd" targetNamespace="http://schemas.microsoft.com/office/2006/metadata/properties" ma:root="true" ma:fieldsID="1c300e92b2361596dc49abd6d287d364" ns2:_="" ns3:_="">
    <xsd:import namespace="4da8d84f-3420-4016-ad49-f1d2b3a28d63"/>
    <xsd:import namespace="3a68e902-9e51-46be-ac0d-224892e7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d84f-3420-4016-ad49-f1d2b3a28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8e902-9e51-46be-ac0d-224892e736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2e432f8-69b2-43f0-88a3-8d54d147e651}" ma:internalName="TaxCatchAll" ma:showField="CatchAllData" ma:web="3a68e902-9e51-46be-ac0d-224892e7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1D0DA9-D57A-4015-8A9B-8F0468309046}">
  <ds:schemaRefs>
    <ds:schemaRef ds:uri="http://schemas.microsoft.com/office/2006/metadata/properties"/>
    <ds:schemaRef ds:uri="http://schemas.microsoft.com/office/infopath/2007/PartnerControls"/>
    <ds:schemaRef ds:uri="4da8d84f-3420-4016-ad49-f1d2b3a28d63"/>
    <ds:schemaRef ds:uri="3a68e902-9e51-46be-ac0d-224892e736bd"/>
  </ds:schemaRefs>
</ds:datastoreItem>
</file>

<file path=customXml/itemProps2.xml><?xml version="1.0" encoding="utf-8"?>
<ds:datastoreItem xmlns:ds="http://schemas.openxmlformats.org/officeDocument/2006/customXml" ds:itemID="{6F2D0ADA-3EB4-40F2-9826-2D84A56874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56F61F-E009-4C8E-88D0-4DB39774C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a8d84f-3420-4016-ad49-f1d2b3a28d63"/>
    <ds:schemaRef ds:uri="3a68e902-9e51-46be-ac0d-224892e7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2442</Characters>
  <Application>Microsoft Office Word</Application>
  <DocSecurity>0</DocSecurity>
  <Lines>55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Dhar</dc:creator>
  <cp:keywords/>
  <dc:description/>
  <cp:lastModifiedBy>Verma, Neha GIZ IN</cp:lastModifiedBy>
  <cp:revision>39</cp:revision>
  <dcterms:created xsi:type="dcterms:W3CDTF">2021-08-04T13:10:00Z</dcterms:created>
  <dcterms:modified xsi:type="dcterms:W3CDTF">2026-09-26T08:24:00Z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0x0101004DAEB3116552F74EAC85AB77B3D06DB2</vt:lpwstr>
  </property>
  <property fmtid="{D5CDD505-2E9C-101B-9397-08002B2CF9AE}" pid="3" name="MediaServiceImageTags">
    <vt:lpwstr/>
  </property>
</Properties>
</file>